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9925D" w14:textId="77777777" w:rsidR="00241FD2" w:rsidRPr="00363446" w:rsidRDefault="00241FD2" w:rsidP="00363446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363446">
        <w:rPr>
          <w:rFonts w:ascii="Arial" w:hAnsi="Arial" w:cs="Arial"/>
          <w:b/>
          <w:bCs/>
          <w:sz w:val="24"/>
          <w:szCs w:val="24"/>
        </w:rPr>
        <w:t>ANKIETA DLA ODBIORCÓW KONFERENCJI ,,UZALEŻNIENIA DZIECI                             I MŁODZIEŻY WE WSPÓŁCZESNYM ŚWIECIE” REALIZOWANEJ PRZEZ PORADNIĘ PSYCHOLOGICZNO-PEDAGOGICZNĄ W ŚLESINIE</w:t>
      </w:r>
    </w:p>
    <w:p w14:paraId="6920D45F" w14:textId="77777777" w:rsidR="00241FD2" w:rsidRPr="00363446" w:rsidRDefault="00241FD2" w:rsidP="00241FD2">
      <w:pPr>
        <w:jc w:val="both"/>
        <w:rPr>
          <w:rFonts w:ascii="Arial" w:hAnsi="Arial" w:cs="Arial"/>
          <w:i/>
          <w:iCs/>
          <w:color w:val="201F1E"/>
          <w:sz w:val="18"/>
          <w:szCs w:val="18"/>
          <w:shd w:val="clear" w:color="auto" w:fill="FFFFFF"/>
        </w:rPr>
      </w:pPr>
    </w:p>
    <w:p w14:paraId="2B803181" w14:textId="77777777" w:rsidR="00241FD2" w:rsidRPr="00363446" w:rsidRDefault="00241FD2" w:rsidP="00241FD2">
      <w:pPr>
        <w:jc w:val="both"/>
        <w:rPr>
          <w:rFonts w:ascii="Arial" w:hAnsi="Arial" w:cs="Arial"/>
          <w:sz w:val="20"/>
          <w:szCs w:val="20"/>
        </w:rPr>
      </w:pPr>
      <w:r w:rsidRPr="00363446">
        <w:rPr>
          <w:rFonts w:ascii="Arial" w:hAnsi="Arial" w:cs="Arial"/>
          <w:sz w:val="20"/>
          <w:szCs w:val="20"/>
        </w:rPr>
        <w:t>Uprzejmie prosimy o udzielenie odpowiedzi na pytania zawarte w ankiecie. Państwa odpowiedzi pozwolą na zweryfikowanie przekazywanych treści</w:t>
      </w:r>
      <w:r w:rsidR="00ED2B2E" w:rsidRPr="00363446">
        <w:rPr>
          <w:rFonts w:ascii="Arial" w:hAnsi="Arial" w:cs="Arial"/>
          <w:sz w:val="20"/>
          <w:szCs w:val="20"/>
        </w:rPr>
        <w:t xml:space="preserve"> i</w:t>
      </w:r>
      <w:r w:rsidRPr="00363446">
        <w:rPr>
          <w:rFonts w:ascii="Arial" w:hAnsi="Arial" w:cs="Arial"/>
          <w:sz w:val="20"/>
          <w:szCs w:val="20"/>
        </w:rPr>
        <w:t xml:space="preserve"> przygotowanie zaświadczeń dla słuchaczy</w:t>
      </w:r>
      <w:r w:rsidR="00ED2B2E" w:rsidRPr="00363446">
        <w:rPr>
          <w:rFonts w:ascii="Arial" w:hAnsi="Arial" w:cs="Arial"/>
          <w:sz w:val="20"/>
          <w:szCs w:val="20"/>
        </w:rPr>
        <w:t>,</w:t>
      </w:r>
      <w:r w:rsidRPr="00363446">
        <w:rPr>
          <w:rFonts w:ascii="Arial" w:hAnsi="Arial" w:cs="Arial"/>
          <w:sz w:val="20"/>
          <w:szCs w:val="20"/>
        </w:rPr>
        <w:t xml:space="preserve"> którzy uzyskają 60% poprawnych odpowiedzi w poniższym teście.</w:t>
      </w:r>
    </w:p>
    <w:p w14:paraId="6FF7F867" w14:textId="77777777" w:rsidR="00241FD2" w:rsidRPr="00363446" w:rsidRDefault="00241FD2" w:rsidP="00241FD2">
      <w:pPr>
        <w:jc w:val="both"/>
        <w:rPr>
          <w:rFonts w:ascii="Arial" w:hAnsi="Arial" w:cs="Arial"/>
          <w:sz w:val="20"/>
          <w:szCs w:val="20"/>
        </w:rPr>
      </w:pPr>
    </w:p>
    <w:p w14:paraId="17017FC1" w14:textId="77777777" w:rsidR="00241FD2" w:rsidRPr="00363446" w:rsidRDefault="00241FD2" w:rsidP="00363446">
      <w:pPr>
        <w:spacing w:after="0"/>
        <w:jc w:val="both"/>
        <w:rPr>
          <w:rFonts w:ascii="Arial" w:hAnsi="Arial" w:cs="Arial"/>
          <w:sz w:val="28"/>
          <w:szCs w:val="28"/>
        </w:rPr>
      </w:pPr>
      <w:r w:rsidRPr="00363446">
        <w:rPr>
          <w:rFonts w:ascii="Arial" w:hAnsi="Arial" w:cs="Arial"/>
          <w:b/>
          <w:i/>
          <w:iCs/>
          <w:sz w:val="28"/>
          <w:szCs w:val="28"/>
          <w:shd w:val="clear" w:color="auto" w:fill="FFFFFF"/>
        </w:rPr>
        <w:t>,,Uzależnienia wśród dzieci i młodzieży we współczesnym świecie</w:t>
      </w:r>
      <w:r w:rsidRPr="00363446">
        <w:rPr>
          <w:rFonts w:ascii="Arial" w:hAnsi="Arial" w:cs="Arial"/>
          <w:i/>
          <w:iCs/>
          <w:sz w:val="28"/>
          <w:szCs w:val="28"/>
          <w:shd w:val="clear" w:color="auto" w:fill="FFFFFF"/>
        </w:rPr>
        <w:t>”.</w:t>
      </w:r>
    </w:p>
    <w:p w14:paraId="2F8EDE2A" w14:textId="77777777" w:rsidR="00241FD2" w:rsidRPr="00363446" w:rsidRDefault="00241FD2" w:rsidP="00363446">
      <w:pPr>
        <w:pStyle w:val="Bezodstpw"/>
        <w:rPr>
          <w:rFonts w:ascii="Arial" w:hAnsi="Arial" w:cs="Arial"/>
          <w:sz w:val="16"/>
          <w:szCs w:val="16"/>
        </w:rPr>
      </w:pPr>
      <w:r w:rsidRPr="00363446">
        <w:rPr>
          <w:rFonts w:ascii="Arial" w:hAnsi="Arial" w:cs="Arial"/>
          <w:sz w:val="16"/>
          <w:szCs w:val="16"/>
        </w:rPr>
        <w:t xml:space="preserve"> (rodzaj/nazwa realizowanego działania)</w:t>
      </w:r>
    </w:p>
    <w:p w14:paraId="16EDBCF0" w14:textId="77777777" w:rsidR="00241FD2" w:rsidRPr="00363446" w:rsidRDefault="00241FD2" w:rsidP="00363446">
      <w:pPr>
        <w:pStyle w:val="Bezodstpw"/>
        <w:rPr>
          <w:rFonts w:ascii="Arial" w:hAnsi="Arial" w:cs="Arial"/>
          <w:sz w:val="18"/>
          <w:szCs w:val="18"/>
        </w:rPr>
      </w:pPr>
    </w:p>
    <w:p w14:paraId="39760832" w14:textId="77777777" w:rsidR="00241FD2" w:rsidRPr="00363446" w:rsidRDefault="00241FD2" w:rsidP="00241FD2">
      <w:pPr>
        <w:pStyle w:val="Bezodstpw"/>
        <w:rPr>
          <w:rFonts w:ascii="Arial" w:hAnsi="Arial" w:cs="Arial"/>
          <w:sz w:val="24"/>
          <w:szCs w:val="24"/>
        </w:rPr>
      </w:pPr>
    </w:p>
    <w:p w14:paraId="00254B2C" w14:textId="77777777" w:rsidR="00332E78" w:rsidRPr="00363446" w:rsidRDefault="00ED2B2E" w:rsidP="00ED2B2E">
      <w:pPr>
        <w:pStyle w:val="Akapitzlist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363446">
        <w:rPr>
          <w:rFonts w:ascii="Arial" w:hAnsi="Arial" w:cs="Arial"/>
          <w:sz w:val="24"/>
          <w:szCs w:val="24"/>
        </w:rPr>
        <w:t>Jednym z zagadnień</w:t>
      </w:r>
      <w:r w:rsidR="00332E78" w:rsidRPr="00363446">
        <w:rPr>
          <w:rFonts w:ascii="Arial" w:hAnsi="Arial" w:cs="Arial"/>
          <w:sz w:val="24"/>
          <w:szCs w:val="24"/>
        </w:rPr>
        <w:t xml:space="preserve"> tegorocznej konferencji </w:t>
      </w:r>
      <w:r w:rsidR="0029502E" w:rsidRPr="00363446">
        <w:rPr>
          <w:rFonts w:ascii="Arial" w:hAnsi="Arial" w:cs="Arial"/>
          <w:sz w:val="24"/>
          <w:szCs w:val="24"/>
        </w:rPr>
        <w:t>są</w:t>
      </w:r>
      <w:r w:rsidR="00332E78" w:rsidRPr="00363446">
        <w:rPr>
          <w:rFonts w:ascii="Arial" w:hAnsi="Arial" w:cs="Arial"/>
          <w:sz w:val="24"/>
          <w:szCs w:val="24"/>
        </w:rPr>
        <w:t>:</w:t>
      </w:r>
    </w:p>
    <w:p w14:paraId="31C184C4" w14:textId="77777777" w:rsidR="00332E78" w:rsidRPr="00363446" w:rsidRDefault="00D23F0D" w:rsidP="00332E78">
      <w:pPr>
        <w:pStyle w:val="Akapitzlis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363446">
        <w:rPr>
          <w:rFonts w:ascii="Arial" w:hAnsi="Arial" w:cs="Arial"/>
          <w:sz w:val="24"/>
          <w:szCs w:val="24"/>
        </w:rPr>
        <w:t>z</w:t>
      </w:r>
      <w:r w:rsidR="00332E78" w:rsidRPr="00363446">
        <w:rPr>
          <w:rFonts w:ascii="Arial" w:hAnsi="Arial" w:cs="Arial"/>
          <w:sz w:val="24"/>
          <w:szCs w:val="24"/>
        </w:rPr>
        <w:t xml:space="preserve">aburzenia </w:t>
      </w:r>
      <w:r w:rsidRPr="00363446">
        <w:rPr>
          <w:rFonts w:ascii="Arial" w:hAnsi="Arial" w:cs="Arial"/>
          <w:sz w:val="24"/>
          <w:szCs w:val="24"/>
        </w:rPr>
        <w:t>poznawcze</w:t>
      </w:r>
    </w:p>
    <w:p w14:paraId="680F2C5E" w14:textId="77777777" w:rsidR="0029502E" w:rsidRPr="00363446" w:rsidRDefault="00D23F0D" w:rsidP="00332E78">
      <w:pPr>
        <w:pStyle w:val="Akapitzlis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363446">
        <w:rPr>
          <w:rFonts w:ascii="Arial" w:hAnsi="Arial" w:cs="Arial"/>
          <w:sz w:val="24"/>
          <w:szCs w:val="24"/>
        </w:rPr>
        <w:t>z</w:t>
      </w:r>
      <w:r w:rsidR="00332E78" w:rsidRPr="00363446">
        <w:rPr>
          <w:rFonts w:ascii="Arial" w:hAnsi="Arial" w:cs="Arial"/>
          <w:sz w:val="24"/>
          <w:szCs w:val="24"/>
        </w:rPr>
        <w:t>aburzenia lę</w:t>
      </w:r>
      <w:r w:rsidRPr="00363446">
        <w:rPr>
          <w:rFonts w:ascii="Arial" w:hAnsi="Arial" w:cs="Arial"/>
          <w:sz w:val="24"/>
          <w:szCs w:val="24"/>
        </w:rPr>
        <w:t>kowe</w:t>
      </w:r>
    </w:p>
    <w:p w14:paraId="29260038" w14:textId="77777777" w:rsidR="00332E78" w:rsidRPr="00363446" w:rsidRDefault="00D23F0D" w:rsidP="00332E78">
      <w:pPr>
        <w:pStyle w:val="Akapitzlis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363446">
        <w:rPr>
          <w:rFonts w:ascii="Arial" w:hAnsi="Arial" w:cs="Arial"/>
          <w:sz w:val="24"/>
          <w:szCs w:val="24"/>
        </w:rPr>
        <w:t>z</w:t>
      </w:r>
      <w:r w:rsidR="00332E78" w:rsidRPr="00363446">
        <w:rPr>
          <w:rFonts w:ascii="Arial" w:hAnsi="Arial" w:cs="Arial"/>
          <w:sz w:val="24"/>
          <w:szCs w:val="24"/>
        </w:rPr>
        <w:t>aburzenia behawioralne</w:t>
      </w:r>
    </w:p>
    <w:p w14:paraId="31E337AA" w14:textId="77777777" w:rsidR="00332E78" w:rsidRPr="00363446" w:rsidRDefault="00332E78" w:rsidP="00332E78">
      <w:pPr>
        <w:pStyle w:val="Akapitzlist"/>
        <w:ind w:left="785"/>
        <w:rPr>
          <w:rFonts w:ascii="Arial" w:hAnsi="Arial" w:cs="Arial"/>
          <w:sz w:val="24"/>
          <w:szCs w:val="24"/>
        </w:rPr>
      </w:pPr>
    </w:p>
    <w:p w14:paraId="74DB4DFF" w14:textId="77777777" w:rsidR="00332E78" w:rsidRPr="00363446" w:rsidRDefault="00332E78" w:rsidP="00332E78">
      <w:pPr>
        <w:pStyle w:val="Akapitzlist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363446">
        <w:rPr>
          <w:rFonts w:ascii="Arial" w:hAnsi="Arial" w:cs="Arial"/>
          <w:sz w:val="24"/>
          <w:szCs w:val="24"/>
        </w:rPr>
        <w:t>Które z poniższych zaburzeń odżywian</w:t>
      </w:r>
      <w:r w:rsidR="00ED2B2E" w:rsidRPr="00363446">
        <w:rPr>
          <w:rFonts w:ascii="Arial" w:hAnsi="Arial" w:cs="Arial"/>
          <w:sz w:val="24"/>
          <w:szCs w:val="24"/>
        </w:rPr>
        <w:t>ia zaliczamy do niespecyficznych</w:t>
      </w:r>
      <w:r w:rsidRPr="00363446">
        <w:rPr>
          <w:rFonts w:ascii="Arial" w:hAnsi="Arial" w:cs="Arial"/>
          <w:sz w:val="24"/>
          <w:szCs w:val="24"/>
        </w:rPr>
        <w:t>?</w:t>
      </w:r>
    </w:p>
    <w:p w14:paraId="1C4C164A" w14:textId="77777777" w:rsidR="00332E78" w:rsidRPr="00363446" w:rsidRDefault="00D23F0D" w:rsidP="00332E78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363446">
        <w:rPr>
          <w:rFonts w:ascii="Arial" w:hAnsi="Arial" w:cs="Arial"/>
          <w:sz w:val="24"/>
          <w:szCs w:val="24"/>
        </w:rPr>
        <w:t>a</w:t>
      </w:r>
      <w:r w:rsidR="00332E78" w:rsidRPr="00363446">
        <w:rPr>
          <w:rFonts w:ascii="Arial" w:hAnsi="Arial" w:cs="Arial"/>
          <w:sz w:val="24"/>
          <w:szCs w:val="24"/>
        </w:rPr>
        <w:t>noreksja</w:t>
      </w:r>
    </w:p>
    <w:p w14:paraId="2DFFE907" w14:textId="77777777" w:rsidR="00332E78" w:rsidRPr="00363446" w:rsidRDefault="00D23F0D" w:rsidP="00332E78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363446">
        <w:rPr>
          <w:rFonts w:ascii="Arial" w:hAnsi="Arial" w:cs="Arial"/>
          <w:sz w:val="24"/>
          <w:szCs w:val="24"/>
        </w:rPr>
        <w:t>o</w:t>
      </w:r>
      <w:r w:rsidR="00332E78" w:rsidRPr="00363446">
        <w:rPr>
          <w:rFonts w:ascii="Arial" w:hAnsi="Arial" w:cs="Arial"/>
          <w:sz w:val="24"/>
          <w:szCs w:val="24"/>
        </w:rPr>
        <w:t>rtoreksja</w:t>
      </w:r>
    </w:p>
    <w:p w14:paraId="4D9B8AB5" w14:textId="77777777" w:rsidR="00332E78" w:rsidRPr="00363446" w:rsidRDefault="00D23F0D" w:rsidP="00332E78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363446">
        <w:rPr>
          <w:rFonts w:ascii="Arial" w:hAnsi="Arial" w:cs="Arial"/>
          <w:sz w:val="24"/>
          <w:szCs w:val="24"/>
        </w:rPr>
        <w:t>b</w:t>
      </w:r>
      <w:r w:rsidR="00332E78" w:rsidRPr="00363446">
        <w:rPr>
          <w:rFonts w:ascii="Arial" w:hAnsi="Arial" w:cs="Arial"/>
          <w:sz w:val="24"/>
          <w:szCs w:val="24"/>
        </w:rPr>
        <w:t>ulimia</w:t>
      </w:r>
    </w:p>
    <w:p w14:paraId="6325216F" w14:textId="77777777" w:rsidR="00332E78" w:rsidRPr="00363446" w:rsidRDefault="00332E78" w:rsidP="00332E78">
      <w:pPr>
        <w:pStyle w:val="Akapitzlist"/>
        <w:rPr>
          <w:rFonts w:ascii="Arial" w:hAnsi="Arial" w:cs="Arial"/>
          <w:sz w:val="24"/>
          <w:szCs w:val="24"/>
        </w:rPr>
      </w:pPr>
    </w:p>
    <w:p w14:paraId="22809DCE" w14:textId="77777777" w:rsidR="00332E78" w:rsidRPr="00363446" w:rsidRDefault="00552092" w:rsidP="00332E78">
      <w:pPr>
        <w:pStyle w:val="Akapitzlist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363446">
        <w:rPr>
          <w:rFonts w:ascii="Arial" w:hAnsi="Arial" w:cs="Arial"/>
          <w:sz w:val="24"/>
          <w:szCs w:val="24"/>
        </w:rPr>
        <w:t>Kluczowym c</w:t>
      </w:r>
      <w:r w:rsidR="00332E78" w:rsidRPr="00363446">
        <w:rPr>
          <w:rFonts w:ascii="Arial" w:hAnsi="Arial" w:cs="Arial"/>
          <w:sz w:val="24"/>
          <w:szCs w:val="24"/>
        </w:rPr>
        <w:t xml:space="preserve">zynnikiem chroniącym przed </w:t>
      </w:r>
      <w:r w:rsidR="00AC0FF8" w:rsidRPr="00363446">
        <w:rPr>
          <w:rFonts w:ascii="Arial" w:hAnsi="Arial" w:cs="Arial"/>
          <w:sz w:val="24"/>
          <w:szCs w:val="24"/>
        </w:rPr>
        <w:t>uzależnieniami są</w:t>
      </w:r>
      <w:r w:rsidR="00332E78" w:rsidRPr="00363446">
        <w:rPr>
          <w:rFonts w:ascii="Arial" w:hAnsi="Arial" w:cs="Arial"/>
          <w:sz w:val="24"/>
          <w:szCs w:val="24"/>
        </w:rPr>
        <w:t>:</w:t>
      </w:r>
    </w:p>
    <w:p w14:paraId="3B32B2B1" w14:textId="77777777" w:rsidR="00332E78" w:rsidRPr="00363446" w:rsidRDefault="00332E78" w:rsidP="00332E78">
      <w:pPr>
        <w:pStyle w:val="Akapitzlist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363446">
        <w:rPr>
          <w:rFonts w:ascii="Arial" w:hAnsi="Arial" w:cs="Arial"/>
          <w:sz w:val="24"/>
          <w:szCs w:val="24"/>
        </w:rPr>
        <w:t xml:space="preserve">pozytywne relacje </w:t>
      </w:r>
      <w:r w:rsidR="00D23F0D" w:rsidRPr="00363446">
        <w:rPr>
          <w:rFonts w:ascii="Arial" w:hAnsi="Arial" w:cs="Arial"/>
          <w:sz w:val="24"/>
          <w:szCs w:val="24"/>
        </w:rPr>
        <w:t>rodzinne</w:t>
      </w:r>
    </w:p>
    <w:p w14:paraId="22FDF563" w14:textId="77777777" w:rsidR="00C34B41" w:rsidRPr="00363446" w:rsidRDefault="00332E78" w:rsidP="00C34B41">
      <w:pPr>
        <w:pStyle w:val="Akapitzlist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363446">
        <w:rPr>
          <w:rFonts w:ascii="Arial" w:hAnsi="Arial" w:cs="Arial"/>
          <w:sz w:val="24"/>
          <w:szCs w:val="24"/>
        </w:rPr>
        <w:t xml:space="preserve">pozytywne </w:t>
      </w:r>
      <w:r w:rsidR="00D23F0D" w:rsidRPr="00363446">
        <w:rPr>
          <w:rFonts w:ascii="Arial" w:hAnsi="Arial" w:cs="Arial"/>
          <w:sz w:val="24"/>
          <w:szCs w:val="24"/>
        </w:rPr>
        <w:t xml:space="preserve"> relacje rówieśnicze</w:t>
      </w:r>
    </w:p>
    <w:p w14:paraId="03BB9C94" w14:textId="77777777" w:rsidR="00241FD2" w:rsidRPr="00363446" w:rsidRDefault="00D23F0D" w:rsidP="000D0361">
      <w:pPr>
        <w:pStyle w:val="Akapitzlist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363446">
        <w:rPr>
          <w:rFonts w:ascii="Arial" w:hAnsi="Arial" w:cs="Arial"/>
          <w:sz w:val="24"/>
          <w:szCs w:val="24"/>
        </w:rPr>
        <w:t>pozytywne relacje zawodowe</w:t>
      </w:r>
    </w:p>
    <w:p w14:paraId="4F72836D" w14:textId="77777777" w:rsidR="000D0361" w:rsidRPr="00363446" w:rsidRDefault="000D0361" w:rsidP="000D0361">
      <w:pPr>
        <w:pStyle w:val="Akapitzlist"/>
        <w:ind w:left="785"/>
        <w:rPr>
          <w:rFonts w:ascii="Arial" w:hAnsi="Arial" w:cs="Arial"/>
          <w:sz w:val="24"/>
          <w:szCs w:val="24"/>
        </w:rPr>
      </w:pPr>
    </w:p>
    <w:p w14:paraId="7728C622" w14:textId="77777777" w:rsidR="000D0361" w:rsidRPr="00363446" w:rsidRDefault="000D0361" w:rsidP="000D0361">
      <w:pPr>
        <w:pStyle w:val="Akapitzlist"/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36344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Syndrom FOMO to:</w:t>
      </w:r>
    </w:p>
    <w:p w14:paraId="724608E0" w14:textId="77777777" w:rsidR="000D0361" w:rsidRPr="00363446" w:rsidRDefault="000D0361" w:rsidP="000D0361">
      <w:pPr>
        <w:pStyle w:val="Akapitzlist"/>
        <w:shd w:val="clear" w:color="auto" w:fill="FFFFFF"/>
        <w:spacing w:after="0" w:line="240" w:lineRule="auto"/>
        <w:ind w:left="360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36344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a) nałogowe używanie telefonu</w:t>
      </w:r>
    </w:p>
    <w:p w14:paraId="03CF6367" w14:textId="77777777" w:rsidR="000D0361" w:rsidRPr="00363446" w:rsidRDefault="000D0361" w:rsidP="000D0361">
      <w:pPr>
        <w:pStyle w:val="Akapitzlist"/>
        <w:shd w:val="clear" w:color="auto" w:fill="FFFFFF"/>
        <w:spacing w:after="0" w:line="240" w:lineRule="auto"/>
        <w:ind w:left="360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36344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b) poczucie przymusu wykonania pewnych czynności</w:t>
      </w:r>
    </w:p>
    <w:p w14:paraId="46251ACB" w14:textId="77777777" w:rsidR="00241FD2" w:rsidRPr="00363446" w:rsidRDefault="000D0361" w:rsidP="000D0361">
      <w:pPr>
        <w:pStyle w:val="Akapitzlist"/>
        <w:shd w:val="clear" w:color="auto" w:fill="FFFFFF"/>
        <w:spacing w:after="0" w:line="240" w:lineRule="auto"/>
        <w:ind w:left="360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36344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c) niepokój i lęk związany z byciem poza głównym obiegiem informacji (</w:t>
      </w:r>
      <w:proofErr w:type="spellStart"/>
      <w:r w:rsidRPr="0036344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Fear</w:t>
      </w:r>
      <w:proofErr w:type="spellEnd"/>
      <w:r w:rsidRPr="0036344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Of Missing Out)                                    </w:t>
      </w:r>
    </w:p>
    <w:p w14:paraId="1881B650" w14:textId="77777777" w:rsidR="000D0361" w:rsidRPr="00363446" w:rsidRDefault="000D0361" w:rsidP="000D0361">
      <w:pPr>
        <w:pStyle w:val="Akapitzlist"/>
        <w:shd w:val="clear" w:color="auto" w:fill="FFFFFF"/>
        <w:spacing w:after="0" w:line="240" w:lineRule="auto"/>
        <w:ind w:left="360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14:paraId="433BE95D" w14:textId="77777777" w:rsidR="00EE194D" w:rsidRPr="00363446" w:rsidRDefault="00D23F0D" w:rsidP="00332E78">
      <w:pPr>
        <w:pStyle w:val="Akapitzlist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363446">
        <w:rPr>
          <w:rFonts w:ascii="Arial" w:hAnsi="Arial" w:cs="Arial"/>
          <w:color w:val="201F1E"/>
          <w:sz w:val="24"/>
          <w:szCs w:val="24"/>
          <w:shd w:val="clear" w:color="auto" w:fill="FFFFFF"/>
        </w:rPr>
        <w:t>W jakim podejściu relacja terapeutyczna ma duże znaczenie:</w:t>
      </w:r>
      <w:r w:rsidRPr="00363446">
        <w:rPr>
          <w:rFonts w:ascii="Arial" w:hAnsi="Arial" w:cs="Arial"/>
          <w:color w:val="201F1E"/>
          <w:sz w:val="24"/>
          <w:szCs w:val="24"/>
        </w:rPr>
        <w:br/>
      </w:r>
      <w:r w:rsidRPr="00363446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a) </w:t>
      </w:r>
      <w:proofErr w:type="spellStart"/>
      <w:r w:rsidRPr="00363446">
        <w:rPr>
          <w:rFonts w:ascii="Arial" w:hAnsi="Arial" w:cs="Arial"/>
          <w:color w:val="201F1E"/>
          <w:sz w:val="24"/>
          <w:szCs w:val="24"/>
          <w:shd w:val="clear" w:color="auto" w:fill="FFFFFF"/>
        </w:rPr>
        <w:t>psychodynamicznym</w:t>
      </w:r>
      <w:proofErr w:type="spellEnd"/>
      <w:r w:rsidRPr="00363446">
        <w:rPr>
          <w:rFonts w:ascii="Arial" w:hAnsi="Arial" w:cs="Arial"/>
          <w:color w:val="201F1E"/>
          <w:sz w:val="24"/>
          <w:szCs w:val="24"/>
        </w:rPr>
        <w:br/>
      </w:r>
      <w:r w:rsidRPr="00363446">
        <w:rPr>
          <w:rFonts w:ascii="Arial" w:hAnsi="Arial" w:cs="Arial"/>
          <w:color w:val="201F1E"/>
          <w:sz w:val="24"/>
          <w:szCs w:val="24"/>
          <w:shd w:val="clear" w:color="auto" w:fill="FFFFFF"/>
        </w:rPr>
        <w:t>b) poznawczo-behawioralnym</w:t>
      </w:r>
      <w:r w:rsidRPr="00363446">
        <w:rPr>
          <w:rFonts w:ascii="Arial" w:hAnsi="Arial" w:cs="Arial"/>
          <w:color w:val="201F1E"/>
          <w:sz w:val="24"/>
          <w:szCs w:val="24"/>
        </w:rPr>
        <w:br/>
      </w:r>
      <w:r w:rsidRPr="00363446">
        <w:rPr>
          <w:rFonts w:ascii="Arial" w:hAnsi="Arial" w:cs="Arial"/>
          <w:color w:val="201F1E"/>
          <w:sz w:val="24"/>
          <w:szCs w:val="24"/>
          <w:shd w:val="clear" w:color="auto" w:fill="FFFFFF"/>
        </w:rPr>
        <w:t>c) humanistycznym</w:t>
      </w:r>
      <w:r w:rsidRPr="00363446">
        <w:rPr>
          <w:rFonts w:ascii="Arial" w:hAnsi="Arial" w:cs="Arial"/>
          <w:color w:val="201F1E"/>
          <w:sz w:val="24"/>
          <w:szCs w:val="24"/>
        </w:rPr>
        <w:br/>
      </w:r>
      <w:r w:rsidRPr="00363446">
        <w:rPr>
          <w:rFonts w:ascii="Arial" w:hAnsi="Arial" w:cs="Arial"/>
          <w:color w:val="201F1E"/>
          <w:sz w:val="24"/>
          <w:szCs w:val="24"/>
          <w:shd w:val="clear" w:color="auto" w:fill="FFFFFF"/>
        </w:rPr>
        <w:t>d) systemowym</w:t>
      </w:r>
      <w:r w:rsidRPr="00363446">
        <w:rPr>
          <w:rFonts w:ascii="Arial" w:hAnsi="Arial" w:cs="Arial"/>
          <w:color w:val="201F1E"/>
          <w:sz w:val="24"/>
          <w:szCs w:val="24"/>
        </w:rPr>
        <w:br/>
      </w:r>
      <w:r w:rsidRPr="00363446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e) w każdym z wymienionych </w:t>
      </w:r>
    </w:p>
    <w:p w14:paraId="6C746781" w14:textId="77777777" w:rsidR="00241FD2" w:rsidRPr="00363446" w:rsidRDefault="00241FD2" w:rsidP="00241FD2">
      <w:pPr>
        <w:rPr>
          <w:rFonts w:ascii="Arial" w:hAnsi="Arial" w:cs="Arial"/>
        </w:rPr>
      </w:pPr>
    </w:p>
    <w:p w14:paraId="48B3AE15" w14:textId="77777777" w:rsidR="00AC0FF8" w:rsidRPr="00363446" w:rsidRDefault="00241FD2" w:rsidP="00B547CE">
      <w:pPr>
        <w:pStyle w:val="Bezodstpw"/>
        <w:spacing w:line="276" w:lineRule="auto"/>
        <w:ind w:left="360"/>
        <w:jc w:val="both"/>
        <w:rPr>
          <w:rFonts w:ascii="Arial" w:hAnsi="Arial" w:cs="Arial"/>
        </w:rPr>
      </w:pPr>
      <w:r w:rsidRPr="00363446">
        <w:rPr>
          <w:rFonts w:ascii="Arial" w:hAnsi="Arial" w:cs="Arial"/>
        </w:rPr>
        <w:t>Dziękujemy za wypełnienie testu.</w:t>
      </w:r>
    </w:p>
    <w:p w14:paraId="302A3CF6" w14:textId="77777777" w:rsidR="00B547CE" w:rsidRPr="00363446" w:rsidRDefault="00B547CE" w:rsidP="00B547CE">
      <w:pPr>
        <w:pStyle w:val="Bezodstpw"/>
        <w:spacing w:line="276" w:lineRule="auto"/>
        <w:ind w:left="360"/>
        <w:jc w:val="both"/>
        <w:rPr>
          <w:rFonts w:ascii="Arial" w:hAnsi="Arial" w:cs="Arial"/>
        </w:rPr>
      </w:pPr>
    </w:p>
    <w:p w14:paraId="5F718155" w14:textId="77777777" w:rsidR="00332E78" w:rsidRPr="00363446" w:rsidRDefault="00241FD2" w:rsidP="00AC0FF8">
      <w:pPr>
        <w:pStyle w:val="Bezodstpw"/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363446">
        <w:rPr>
          <w:rFonts w:ascii="Arial" w:hAnsi="Arial" w:cs="Arial"/>
        </w:rPr>
        <w:t>*</w:t>
      </w:r>
      <w:r w:rsidRPr="00363446">
        <w:rPr>
          <w:rFonts w:ascii="Arial" w:hAnsi="Arial" w:cs="Arial"/>
          <w:sz w:val="20"/>
          <w:szCs w:val="20"/>
        </w:rPr>
        <w:t xml:space="preserve">właściwe </w:t>
      </w:r>
      <w:r w:rsidR="00B547CE" w:rsidRPr="00363446">
        <w:rPr>
          <w:rFonts w:ascii="Arial" w:hAnsi="Arial" w:cs="Arial"/>
          <w:sz w:val="20"/>
          <w:szCs w:val="20"/>
        </w:rPr>
        <w:t>podkreślić</w:t>
      </w:r>
    </w:p>
    <w:sectPr w:rsidR="00332E78" w:rsidRPr="00363446" w:rsidSect="007663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78648E"/>
    <w:multiLevelType w:val="hybridMultilevel"/>
    <w:tmpl w:val="CBC838A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5137548"/>
    <w:multiLevelType w:val="hybridMultilevel"/>
    <w:tmpl w:val="16E80D9C"/>
    <w:lvl w:ilvl="0" w:tplc="04150017">
      <w:start w:val="1"/>
      <w:numFmt w:val="lowerLetter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31D3330D"/>
    <w:multiLevelType w:val="hybridMultilevel"/>
    <w:tmpl w:val="8B0CE9D0"/>
    <w:lvl w:ilvl="0" w:tplc="0415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3AB60AC"/>
    <w:multiLevelType w:val="hybridMultilevel"/>
    <w:tmpl w:val="C4AA227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E1B4B89"/>
    <w:multiLevelType w:val="hybridMultilevel"/>
    <w:tmpl w:val="BECABD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505998"/>
    <w:multiLevelType w:val="hybridMultilevel"/>
    <w:tmpl w:val="DF789BF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384218"/>
    <w:multiLevelType w:val="hybridMultilevel"/>
    <w:tmpl w:val="3DF08C54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8E09D7"/>
    <w:multiLevelType w:val="hybridMultilevel"/>
    <w:tmpl w:val="534E2C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C84C5C"/>
    <w:multiLevelType w:val="hybridMultilevel"/>
    <w:tmpl w:val="815E5EF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FB02880"/>
    <w:multiLevelType w:val="hybridMultilevel"/>
    <w:tmpl w:val="C6C637E0"/>
    <w:lvl w:ilvl="0" w:tplc="04150017">
      <w:start w:val="1"/>
      <w:numFmt w:val="lowerLetter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69314735"/>
    <w:multiLevelType w:val="hybridMultilevel"/>
    <w:tmpl w:val="21B0CF18"/>
    <w:lvl w:ilvl="0" w:tplc="04150017">
      <w:start w:val="1"/>
      <w:numFmt w:val="lowerLetter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5"/>
  </w:num>
  <w:num w:numId="2">
    <w:abstractNumId w:val="9"/>
  </w:num>
  <w:num w:numId="3">
    <w:abstractNumId w:val="6"/>
  </w:num>
  <w:num w:numId="4">
    <w:abstractNumId w:val="2"/>
  </w:num>
  <w:num w:numId="5">
    <w:abstractNumId w:val="10"/>
  </w:num>
  <w:num w:numId="6">
    <w:abstractNumId w:val="0"/>
  </w:num>
  <w:num w:numId="7">
    <w:abstractNumId w:val="7"/>
  </w:num>
  <w:num w:numId="8">
    <w:abstractNumId w:val="3"/>
  </w:num>
  <w:num w:numId="9">
    <w:abstractNumId w:val="1"/>
  </w:num>
  <w:num w:numId="10">
    <w:abstractNumId w:val="4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32E78"/>
    <w:rsid w:val="000D0361"/>
    <w:rsid w:val="00241FD2"/>
    <w:rsid w:val="0029502E"/>
    <w:rsid w:val="00332E78"/>
    <w:rsid w:val="00363446"/>
    <w:rsid w:val="00552092"/>
    <w:rsid w:val="006306F8"/>
    <w:rsid w:val="006C433E"/>
    <w:rsid w:val="007663A1"/>
    <w:rsid w:val="0081170B"/>
    <w:rsid w:val="00953CF6"/>
    <w:rsid w:val="009E2B67"/>
    <w:rsid w:val="00AC0FF8"/>
    <w:rsid w:val="00B547CE"/>
    <w:rsid w:val="00C34B41"/>
    <w:rsid w:val="00D23F0D"/>
    <w:rsid w:val="00ED2B2E"/>
    <w:rsid w:val="00EE19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D5B39"/>
  <w15:docId w15:val="{6F731C0E-A5C9-4229-9047-0C68796ED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63A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32E78"/>
    <w:pPr>
      <w:ind w:left="720"/>
      <w:contextualSpacing/>
    </w:pPr>
  </w:style>
  <w:style w:type="paragraph" w:styleId="Bezodstpw">
    <w:name w:val="No Spacing"/>
    <w:uiPriority w:val="1"/>
    <w:qFormat/>
    <w:rsid w:val="00241FD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08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03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7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0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43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192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PPPP</dc:creator>
  <cp:keywords/>
  <dc:description/>
  <cp:lastModifiedBy>Lic1</cp:lastModifiedBy>
  <cp:revision>14</cp:revision>
  <dcterms:created xsi:type="dcterms:W3CDTF">2021-05-06T09:15:00Z</dcterms:created>
  <dcterms:modified xsi:type="dcterms:W3CDTF">2021-05-18T11:24:00Z</dcterms:modified>
</cp:coreProperties>
</file>